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AB208" w14:textId="77777777" w:rsidR="006524ED" w:rsidRDefault="006524ED" w:rsidP="006524ED">
      <w:pPr>
        <w:rPr>
          <w:rFonts w:ascii="仿宋_GB2312" w:eastAsia="仿宋_GB2312" w:hAnsi="等线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422CC9B4" w14:textId="77777777" w:rsidR="006524ED" w:rsidRDefault="006524ED" w:rsidP="006524ED"/>
    <w:p w14:paraId="4B42CE57" w14:textId="77777777" w:rsidR="006524ED" w:rsidRDefault="006524ED" w:rsidP="006524E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1</w:t>
      </w:r>
      <w:r>
        <w:rPr>
          <w:rFonts w:ascii="方正小标宋简体" w:eastAsia="方正小标宋简体" w:hint="eastAsia"/>
          <w:sz w:val="44"/>
          <w:szCs w:val="44"/>
        </w:rPr>
        <w:t>年度中国水产学会科普教育基地名单</w:t>
      </w:r>
    </w:p>
    <w:p w14:paraId="5CF2B22D" w14:textId="77777777" w:rsidR="006524ED" w:rsidRDefault="006524ED" w:rsidP="006524E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5607"/>
      </w:tblGrid>
      <w:tr w:rsidR="006524ED" w14:paraId="3F68F7FA" w14:textId="77777777" w:rsidTr="00AE1C05">
        <w:trPr>
          <w:jc w:val="center"/>
        </w:trPr>
        <w:tc>
          <w:tcPr>
            <w:tcW w:w="1129" w:type="dxa"/>
            <w:shd w:val="clear" w:color="auto" w:fill="auto"/>
          </w:tcPr>
          <w:p w14:paraId="65AA48A1" w14:textId="77777777" w:rsidR="006524ED" w:rsidRDefault="006524ED" w:rsidP="00AE1C05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60" w:type="dxa"/>
            <w:shd w:val="clear" w:color="auto" w:fill="auto"/>
          </w:tcPr>
          <w:p w14:paraId="50B131FD" w14:textId="77777777" w:rsidR="006524ED" w:rsidRDefault="006524ED" w:rsidP="00AE1C05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申报类型</w:t>
            </w:r>
          </w:p>
        </w:tc>
        <w:tc>
          <w:tcPr>
            <w:tcW w:w="5607" w:type="dxa"/>
            <w:shd w:val="clear" w:color="auto" w:fill="auto"/>
          </w:tcPr>
          <w:p w14:paraId="38D78729" w14:textId="77777777" w:rsidR="006524ED" w:rsidRDefault="006524ED" w:rsidP="00AE1C05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申报单位</w:t>
            </w:r>
          </w:p>
        </w:tc>
      </w:tr>
      <w:tr w:rsidR="006524ED" w14:paraId="3A9882BB" w14:textId="77777777" w:rsidTr="00AE1C05">
        <w:trPr>
          <w:jc w:val="center"/>
        </w:trPr>
        <w:tc>
          <w:tcPr>
            <w:tcW w:w="1129" w:type="dxa"/>
            <w:shd w:val="clear" w:color="auto" w:fill="auto"/>
          </w:tcPr>
          <w:p w14:paraId="38FE019F" w14:textId="77777777" w:rsidR="006524ED" w:rsidRDefault="006524ED" w:rsidP="00AE1C0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390F566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公共场所类</w:t>
            </w:r>
          </w:p>
        </w:tc>
        <w:tc>
          <w:tcPr>
            <w:tcW w:w="5607" w:type="dxa"/>
            <w:shd w:val="clear" w:color="auto" w:fill="auto"/>
          </w:tcPr>
          <w:p w14:paraId="6B230C37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包头市正翔海洋公园有限公司</w:t>
            </w:r>
          </w:p>
        </w:tc>
      </w:tr>
      <w:tr w:rsidR="006524ED" w14:paraId="0E4465FB" w14:textId="77777777" w:rsidTr="00AE1C05">
        <w:trPr>
          <w:jc w:val="center"/>
        </w:trPr>
        <w:tc>
          <w:tcPr>
            <w:tcW w:w="1129" w:type="dxa"/>
            <w:shd w:val="clear" w:color="auto" w:fill="auto"/>
          </w:tcPr>
          <w:p w14:paraId="07DC1761" w14:textId="77777777" w:rsidR="006524ED" w:rsidRDefault="006524ED" w:rsidP="00AE1C0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17996BE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14:paraId="5098BAD5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日照市欣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彗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水产育苗有限公司</w:t>
            </w:r>
          </w:p>
        </w:tc>
      </w:tr>
      <w:tr w:rsidR="006524ED" w14:paraId="220286DA" w14:textId="77777777" w:rsidTr="00AE1C05">
        <w:trPr>
          <w:jc w:val="center"/>
        </w:trPr>
        <w:tc>
          <w:tcPr>
            <w:tcW w:w="1129" w:type="dxa"/>
            <w:shd w:val="clear" w:color="auto" w:fill="auto"/>
          </w:tcPr>
          <w:p w14:paraId="71091789" w14:textId="77777777" w:rsidR="006524ED" w:rsidRDefault="006524ED" w:rsidP="00AE1C0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4D8DC4F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教育科研类</w:t>
            </w:r>
          </w:p>
        </w:tc>
        <w:tc>
          <w:tcPr>
            <w:tcW w:w="5607" w:type="dxa"/>
            <w:shd w:val="clear" w:color="auto" w:fill="auto"/>
          </w:tcPr>
          <w:p w14:paraId="0E8867CB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全国水产技术推广总站日照</w:t>
            </w:r>
            <w:r>
              <w:rPr>
                <w:rFonts w:ascii="仿宋_GB2312" w:eastAsia="仿宋_GB2312" w:hAnsi="宋体"/>
                <w:sz w:val="24"/>
                <w:szCs w:val="24"/>
              </w:rPr>
              <w:t>海水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良种</w:t>
            </w:r>
            <w:r>
              <w:rPr>
                <w:rFonts w:ascii="仿宋_GB2312" w:eastAsia="仿宋_GB2312" w:hAnsi="宋体"/>
                <w:sz w:val="24"/>
                <w:szCs w:val="24"/>
              </w:rPr>
              <w:t>示范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基地</w:t>
            </w:r>
          </w:p>
        </w:tc>
      </w:tr>
      <w:tr w:rsidR="006524ED" w14:paraId="7B5E3AA0" w14:textId="77777777" w:rsidTr="00AE1C05">
        <w:trPr>
          <w:jc w:val="center"/>
        </w:trPr>
        <w:tc>
          <w:tcPr>
            <w:tcW w:w="1129" w:type="dxa"/>
            <w:shd w:val="clear" w:color="auto" w:fill="auto"/>
          </w:tcPr>
          <w:p w14:paraId="55FC2433" w14:textId="77777777" w:rsidR="006524ED" w:rsidRDefault="006524ED" w:rsidP="00AE1C0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5058B8C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14:paraId="00C75D98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北京市水产技术推广站</w:t>
            </w:r>
          </w:p>
        </w:tc>
      </w:tr>
      <w:tr w:rsidR="006524ED" w14:paraId="6762826C" w14:textId="77777777" w:rsidTr="00AE1C05">
        <w:trPr>
          <w:jc w:val="center"/>
        </w:trPr>
        <w:tc>
          <w:tcPr>
            <w:tcW w:w="1129" w:type="dxa"/>
            <w:shd w:val="clear" w:color="auto" w:fill="auto"/>
          </w:tcPr>
          <w:p w14:paraId="68FC04FC" w14:textId="77777777" w:rsidR="006524ED" w:rsidRDefault="006524ED" w:rsidP="00AE1C0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7581C7A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14:paraId="7A49417E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北京市水生野生动植物救护中心</w:t>
            </w:r>
          </w:p>
        </w:tc>
      </w:tr>
      <w:tr w:rsidR="006524ED" w14:paraId="294791FA" w14:textId="77777777" w:rsidTr="00AE1C05">
        <w:trPr>
          <w:jc w:val="center"/>
        </w:trPr>
        <w:tc>
          <w:tcPr>
            <w:tcW w:w="1129" w:type="dxa"/>
            <w:shd w:val="clear" w:color="auto" w:fill="auto"/>
          </w:tcPr>
          <w:p w14:paraId="4932489E" w14:textId="77777777" w:rsidR="006524ED" w:rsidRDefault="006524ED" w:rsidP="00AE1C0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918B801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14:paraId="3457D9B4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大连海洋大学</w:t>
            </w:r>
          </w:p>
        </w:tc>
      </w:tr>
      <w:tr w:rsidR="006524ED" w14:paraId="24CA8747" w14:textId="77777777" w:rsidTr="00AE1C05">
        <w:trPr>
          <w:jc w:val="center"/>
        </w:trPr>
        <w:tc>
          <w:tcPr>
            <w:tcW w:w="1129" w:type="dxa"/>
            <w:shd w:val="clear" w:color="auto" w:fill="auto"/>
          </w:tcPr>
          <w:p w14:paraId="39B7F784" w14:textId="77777777" w:rsidR="006524ED" w:rsidRDefault="006524ED" w:rsidP="00AE1C0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19F58AB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14:paraId="39199088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中国水产科学研究院黑龙江水产研究所</w:t>
            </w:r>
          </w:p>
        </w:tc>
      </w:tr>
      <w:tr w:rsidR="006524ED" w14:paraId="37C9BF93" w14:textId="77777777" w:rsidTr="00AE1C05">
        <w:trPr>
          <w:jc w:val="center"/>
        </w:trPr>
        <w:tc>
          <w:tcPr>
            <w:tcW w:w="1129" w:type="dxa"/>
            <w:shd w:val="clear" w:color="auto" w:fill="auto"/>
          </w:tcPr>
          <w:p w14:paraId="08B4686B" w14:textId="77777777" w:rsidR="006524ED" w:rsidRDefault="006524ED" w:rsidP="00AE1C0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C167823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14:paraId="550B9115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上海海洋大学</w:t>
            </w:r>
          </w:p>
        </w:tc>
      </w:tr>
      <w:tr w:rsidR="006524ED" w14:paraId="7594EBC2" w14:textId="77777777" w:rsidTr="00AE1C05">
        <w:trPr>
          <w:jc w:val="center"/>
        </w:trPr>
        <w:tc>
          <w:tcPr>
            <w:tcW w:w="1129" w:type="dxa"/>
            <w:shd w:val="clear" w:color="auto" w:fill="auto"/>
          </w:tcPr>
          <w:p w14:paraId="51C74849" w14:textId="77777777" w:rsidR="006524ED" w:rsidRDefault="006524ED" w:rsidP="00AE1C0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52D0936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14:paraId="0BC73DA7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福建省水产研究所</w:t>
            </w:r>
          </w:p>
        </w:tc>
      </w:tr>
      <w:tr w:rsidR="006524ED" w14:paraId="5DEFAC19" w14:textId="77777777" w:rsidTr="00AE1C05">
        <w:trPr>
          <w:jc w:val="center"/>
        </w:trPr>
        <w:tc>
          <w:tcPr>
            <w:tcW w:w="1129" w:type="dxa"/>
            <w:shd w:val="clear" w:color="auto" w:fill="auto"/>
          </w:tcPr>
          <w:p w14:paraId="6D25653D" w14:textId="77777777" w:rsidR="006524ED" w:rsidRDefault="006524ED" w:rsidP="00AE1C0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EA9C76D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14:paraId="62547A96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集美大学</w:t>
            </w:r>
          </w:p>
        </w:tc>
      </w:tr>
      <w:tr w:rsidR="006524ED" w14:paraId="28681495" w14:textId="77777777" w:rsidTr="00AE1C05">
        <w:trPr>
          <w:jc w:val="center"/>
        </w:trPr>
        <w:tc>
          <w:tcPr>
            <w:tcW w:w="1129" w:type="dxa"/>
            <w:shd w:val="clear" w:color="auto" w:fill="auto"/>
          </w:tcPr>
          <w:p w14:paraId="4EAA3298" w14:textId="77777777" w:rsidR="006524ED" w:rsidRDefault="006524ED" w:rsidP="00AE1C0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263C031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14:paraId="77D102DF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山东好当家海洋发展股份有限公司</w:t>
            </w:r>
          </w:p>
        </w:tc>
      </w:tr>
      <w:tr w:rsidR="006524ED" w14:paraId="32855DE3" w14:textId="77777777" w:rsidTr="00AE1C05">
        <w:trPr>
          <w:jc w:val="center"/>
        </w:trPr>
        <w:tc>
          <w:tcPr>
            <w:tcW w:w="1129" w:type="dxa"/>
            <w:shd w:val="clear" w:color="auto" w:fill="auto"/>
          </w:tcPr>
          <w:p w14:paraId="3BEA5D70" w14:textId="77777777" w:rsidR="006524ED" w:rsidRDefault="006524ED" w:rsidP="00AE1C0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90F6C34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14:paraId="4FB6CA8D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华中农业大学</w:t>
            </w:r>
          </w:p>
        </w:tc>
      </w:tr>
      <w:tr w:rsidR="006524ED" w14:paraId="7A8FF9E4" w14:textId="77777777" w:rsidTr="00AE1C05">
        <w:trPr>
          <w:jc w:val="center"/>
        </w:trPr>
        <w:tc>
          <w:tcPr>
            <w:tcW w:w="1129" w:type="dxa"/>
            <w:shd w:val="clear" w:color="auto" w:fill="auto"/>
          </w:tcPr>
          <w:p w14:paraId="416F9F10" w14:textId="77777777" w:rsidR="006524ED" w:rsidRDefault="006524ED" w:rsidP="00AE1C0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235FB3B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14:paraId="1BF3FF25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湖南省水产科学研究所</w:t>
            </w:r>
          </w:p>
        </w:tc>
      </w:tr>
      <w:tr w:rsidR="006524ED" w14:paraId="742B61E0" w14:textId="77777777" w:rsidTr="00AE1C05">
        <w:trPr>
          <w:jc w:val="center"/>
        </w:trPr>
        <w:tc>
          <w:tcPr>
            <w:tcW w:w="1129" w:type="dxa"/>
            <w:shd w:val="clear" w:color="auto" w:fill="auto"/>
          </w:tcPr>
          <w:p w14:paraId="00729CAA" w14:textId="77777777" w:rsidR="006524ED" w:rsidRDefault="006524ED" w:rsidP="00AE1C0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F0CA8C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14:paraId="7B973DD0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湖南文理学院</w:t>
            </w:r>
          </w:p>
        </w:tc>
      </w:tr>
      <w:tr w:rsidR="006524ED" w14:paraId="3E21A2BC" w14:textId="77777777" w:rsidTr="00AE1C05">
        <w:trPr>
          <w:jc w:val="center"/>
        </w:trPr>
        <w:tc>
          <w:tcPr>
            <w:tcW w:w="1129" w:type="dxa"/>
            <w:shd w:val="clear" w:color="auto" w:fill="auto"/>
          </w:tcPr>
          <w:p w14:paraId="3F56BE65" w14:textId="77777777" w:rsidR="006524ED" w:rsidRDefault="006524ED" w:rsidP="00AE1C0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DD2F171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14:paraId="20858A91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广东海洋大学水生生物博物馆</w:t>
            </w:r>
          </w:p>
        </w:tc>
      </w:tr>
      <w:tr w:rsidR="006524ED" w14:paraId="06EB530D" w14:textId="77777777" w:rsidTr="00AE1C05">
        <w:trPr>
          <w:jc w:val="center"/>
        </w:trPr>
        <w:tc>
          <w:tcPr>
            <w:tcW w:w="1129" w:type="dxa"/>
            <w:shd w:val="clear" w:color="auto" w:fill="auto"/>
          </w:tcPr>
          <w:p w14:paraId="2B6CD9C5" w14:textId="77777777" w:rsidR="006524ED" w:rsidRDefault="006524ED" w:rsidP="00AE1C0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9EB1B62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14:paraId="1B8636A7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中国水产科学研究院南海水产研究所深圳试验基地</w:t>
            </w:r>
          </w:p>
        </w:tc>
      </w:tr>
      <w:tr w:rsidR="006524ED" w14:paraId="4354F2D0" w14:textId="77777777" w:rsidTr="00AE1C05">
        <w:trPr>
          <w:jc w:val="center"/>
        </w:trPr>
        <w:tc>
          <w:tcPr>
            <w:tcW w:w="1129" w:type="dxa"/>
            <w:shd w:val="clear" w:color="auto" w:fill="auto"/>
          </w:tcPr>
          <w:p w14:paraId="0CDDDDE9" w14:textId="77777777" w:rsidR="006524ED" w:rsidRDefault="006524ED" w:rsidP="00AE1C0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696F25C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生产设施类</w:t>
            </w:r>
          </w:p>
        </w:tc>
        <w:tc>
          <w:tcPr>
            <w:tcW w:w="5607" w:type="dxa"/>
            <w:shd w:val="clear" w:color="auto" w:fill="auto"/>
          </w:tcPr>
          <w:p w14:paraId="57DC8E89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天津市换新水产良种场</w:t>
            </w:r>
          </w:p>
        </w:tc>
      </w:tr>
      <w:tr w:rsidR="006524ED" w14:paraId="019C6172" w14:textId="77777777" w:rsidTr="00AE1C05">
        <w:trPr>
          <w:jc w:val="center"/>
        </w:trPr>
        <w:tc>
          <w:tcPr>
            <w:tcW w:w="1129" w:type="dxa"/>
            <w:shd w:val="clear" w:color="auto" w:fill="auto"/>
          </w:tcPr>
          <w:p w14:paraId="2CF3F59F" w14:textId="77777777" w:rsidR="006524ED" w:rsidRDefault="006524ED" w:rsidP="00AE1C0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vMerge/>
            <w:shd w:val="clear" w:color="auto" w:fill="auto"/>
          </w:tcPr>
          <w:p w14:paraId="2622A95C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14:paraId="1AC7E4AC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山西省汾河二库管理局</w:t>
            </w:r>
          </w:p>
        </w:tc>
      </w:tr>
      <w:tr w:rsidR="006524ED" w14:paraId="5B2076C2" w14:textId="77777777" w:rsidTr="00AE1C05">
        <w:trPr>
          <w:jc w:val="center"/>
        </w:trPr>
        <w:tc>
          <w:tcPr>
            <w:tcW w:w="1129" w:type="dxa"/>
            <w:shd w:val="clear" w:color="auto" w:fill="auto"/>
          </w:tcPr>
          <w:p w14:paraId="6753066A" w14:textId="77777777" w:rsidR="006524ED" w:rsidRDefault="006524ED" w:rsidP="00AE1C0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vMerge/>
            <w:shd w:val="clear" w:color="auto" w:fill="auto"/>
          </w:tcPr>
          <w:p w14:paraId="7729EC98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14:paraId="1E667197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漳州阿伟水族工贸有限公司</w:t>
            </w:r>
          </w:p>
        </w:tc>
      </w:tr>
      <w:tr w:rsidR="006524ED" w14:paraId="41BD93A0" w14:textId="77777777" w:rsidTr="00AE1C05">
        <w:trPr>
          <w:jc w:val="center"/>
        </w:trPr>
        <w:tc>
          <w:tcPr>
            <w:tcW w:w="1129" w:type="dxa"/>
            <w:shd w:val="clear" w:color="auto" w:fill="auto"/>
          </w:tcPr>
          <w:p w14:paraId="0778E691" w14:textId="77777777" w:rsidR="006524ED" w:rsidRDefault="006524ED" w:rsidP="00AE1C0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Merge/>
            <w:shd w:val="clear" w:color="auto" w:fill="auto"/>
          </w:tcPr>
          <w:p w14:paraId="44320658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14:paraId="4E2A2440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山东富瀚海洋科技有限公司</w:t>
            </w:r>
          </w:p>
        </w:tc>
      </w:tr>
      <w:tr w:rsidR="006524ED" w14:paraId="68DD6D0F" w14:textId="77777777" w:rsidTr="00AE1C05">
        <w:trPr>
          <w:jc w:val="center"/>
        </w:trPr>
        <w:tc>
          <w:tcPr>
            <w:tcW w:w="1129" w:type="dxa"/>
            <w:shd w:val="clear" w:color="auto" w:fill="auto"/>
          </w:tcPr>
          <w:p w14:paraId="20D53BF1" w14:textId="77777777" w:rsidR="006524ED" w:rsidRDefault="006524ED" w:rsidP="00AE1C0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vMerge/>
            <w:shd w:val="clear" w:color="auto" w:fill="auto"/>
          </w:tcPr>
          <w:p w14:paraId="2F6945B9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14:paraId="74A49462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山东通和水产有限公司</w:t>
            </w:r>
          </w:p>
        </w:tc>
      </w:tr>
      <w:tr w:rsidR="006524ED" w14:paraId="363854DF" w14:textId="77777777" w:rsidTr="00AE1C05">
        <w:trPr>
          <w:jc w:val="center"/>
        </w:trPr>
        <w:tc>
          <w:tcPr>
            <w:tcW w:w="1129" w:type="dxa"/>
            <w:shd w:val="clear" w:color="auto" w:fill="auto"/>
          </w:tcPr>
          <w:p w14:paraId="11ADC33A" w14:textId="77777777" w:rsidR="006524ED" w:rsidRDefault="006524ED" w:rsidP="00AE1C0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vMerge/>
            <w:shd w:val="clear" w:color="auto" w:fill="auto"/>
          </w:tcPr>
          <w:p w14:paraId="52273554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14:paraId="4535A644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湖南呈宝龟类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繁养有限公司</w:t>
            </w:r>
          </w:p>
        </w:tc>
      </w:tr>
      <w:tr w:rsidR="006524ED" w14:paraId="2A0B4C19" w14:textId="77777777" w:rsidTr="00AE1C05">
        <w:trPr>
          <w:jc w:val="center"/>
        </w:trPr>
        <w:tc>
          <w:tcPr>
            <w:tcW w:w="1129" w:type="dxa"/>
            <w:shd w:val="clear" w:color="auto" w:fill="auto"/>
          </w:tcPr>
          <w:p w14:paraId="2A1CC482" w14:textId="77777777" w:rsidR="006524ED" w:rsidRDefault="006524ED" w:rsidP="00AE1C0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vMerge/>
            <w:shd w:val="clear" w:color="auto" w:fill="auto"/>
          </w:tcPr>
          <w:p w14:paraId="2CAB6C5F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14:paraId="47693461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资兴市水产良种场</w:t>
            </w:r>
          </w:p>
        </w:tc>
      </w:tr>
      <w:tr w:rsidR="006524ED" w14:paraId="05BABFD4" w14:textId="77777777" w:rsidTr="00AE1C05">
        <w:trPr>
          <w:jc w:val="center"/>
        </w:trPr>
        <w:tc>
          <w:tcPr>
            <w:tcW w:w="1129" w:type="dxa"/>
            <w:shd w:val="clear" w:color="auto" w:fill="auto"/>
          </w:tcPr>
          <w:p w14:paraId="0E733347" w14:textId="77777777" w:rsidR="006524ED" w:rsidRDefault="006524ED" w:rsidP="00AE1C0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vMerge/>
            <w:shd w:val="clear" w:color="auto" w:fill="auto"/>
          </w:tcPr>
          <w:p w14:paraId="7482D640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14:paraId="5A623C93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桂林鱼博士生态农业有限公司</w:t>
            </w:r>
          </w:p>
        </w:tc>
      </w:tr>
      <w:tr w:rsidR="006524ED" w14:paraId="72C5ED6F" w14:textId="77777777" w:rsidTr="00AE1C05">
        <w:trPr>
          <w:jc w:val="center"/>
        </w:trPr>
        <w:tc>
          <w:tcPr>
            <w:tcW w:w="8296" w:type="dxa"/>
            <w:gridSpan w:val="3"/>
            <w:shd w:val="clear" w:color="auto" w:fill="auto"/>
          </w:tcPr>
          <w:p w14:paraId="685DD51F" w14:textId="77777777" w:rsidR="006524ED" w:rsidRDefault="006524ED" w:rsidP="00AE1C05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注：本表依照候选单位所在的行政区划排序</w:t>
            </w:r>
            <w:r>
              <w:rPr>
                <w:rFonts w:ascii="仿宋_GB2312" w:eastAsia="仿宋_GB2312" w:hAnsi="宋体" w:hint="eastAsia"/>
                <w:szCs w:val="21"/>
              </w:rPr>
              <w:tab/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ab/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ab/>
            </w:r>
          </w:p>
        </w:tc>
      </w:tr>
    </w:tbl>
    <w:p w14:paraId="2E32C019" w14:textId="77777777" w:rsidR="006524ED" w:rsidRDefault="006524ED" w:rsidP="006524ED"/>
    <w:p w14:paraId="6C0053D3" w14:textId="77777777" w:rsidR="006524ED" w:rsidRDefault="006524ED" w:rsidP="006524ED"/>
    <w:p w14:paraId="639CB033" w14:textId="77777777" w:rsidR="006524ED" w:rsidRDefault="006524ED" w:rsidP="006524ED"/>
    <w:p w14:paraId="0D2079C2" w14:textId="77777777" w:rsidR="006524ED" w:rsidRDefault="006524ED" w:rsidP="006524ED">
      <w:pPr>
        <w:rPr>
          <w:rFonts w:ascii="Times New Roman" w:eastAsia="仿宋_GB2312" w:hAnsi="Times New Roman"/>
          <w:sz w:val="32"/>
          <w:szCs w:val="32"/>
        </w:rPr>
      </w:pPr>
    </w:p>
    <w:p w14:paraId="31EBCA2A" w14:textId="77777777" w:rsidR="006524ED" w:rsidRDefault="006524ED" w:rsidP="006524ED"/>
    <w:p w14:paraId="3DB77A0F" w14:textId="77777777" w:rsidR="006524ED" w:rsidRDefault="006524ED" w:rsidP="006524ED"/>
    <w:p w14:paraId="475AD569" w14:textId="77777777" w:rsidR="00B932E8" w:rsidRPr="006524ED" w:rsidRDefault="00B932E8" w:rsidP="006524ED"/>
    <w:sectPr w:rsidR="00B932E8" w:rsidRPr="006524ED" w:rsidSect="00A34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6EF87" w14:textId="77777777" w:rsidR="00870800" w:rsidRDefault="00870800" w:rsidP="006524ED">
      <w:r>
        <w:separator/>
      </w:r>
    </w:p>
  </w:endnote>
  <w:endnote w:type="continuationSeparator" w:id="0">
    <w:p w14:paraId="3D02B6B5" w14:textId="77777777" w:rsidR="00870800" w:rsidRDefault="00870800" w:rsidP="0065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0292A" w14:textId="77777777" w:rsidR="00870800" w:rsidRDefault="00870800" w:rsidP="006524ED">
      <w:r>
        <w:separator/>
      </w:r>
    </w:p>
  </w:footnote>
  <w:footnote w:type="continuationSeparator" w:id="0">
    <w:p w14:paraId="585FDFC2" w14:textId="77777777" w:rsidR="00870800" w:rsidRDefault="00870800" w:rsidP="00652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E8"/>
    <w:rsid w:val="006524ED"/>
    <w:rsid w:val="00870800"/>
    <w:rsid w:val="00B9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C79247-D1EE-462A-9080-4AAEF5AE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4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24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24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24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zhangxiang</dc:creator>
  <cp:keywords/>
  <dc:description/>
  <cp:lastModifiedBy>zhangxiang</cp:lastModifiedBy>
  <cp:revision>2</cp:revision>
  <dcterms:created xsi:type="dcterms:W3CDTF">2021-05-21T02:37:00Z</dcterms:created>
  <dcterms:modified xsi:type="dcterms:W3CDTF">2021-05-21T02:37:00Z</dcterms:modified>
</cp:coreProperties>
</file>